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E1BC7" w14:textId="77777777" w:rsidR="00670CDF" w:rsidRPr="00380FDE" w:rsidRDefault="00670CDF" w:rsidP="00670CDF">
      <w:pPr>
        <w:tabs>
          <w:tab w:val="left" w:pos="1770"/>
          <w:tab w:val="left" w:pos="2977"/>
        </w:tabs>
        <w:jc w:val="center"/>
        <w:rPr>
          <w:sz w:val="22"/>
          <w:szCs w:val="22"/>
        </w:rPr>
      </w:pPr>
      <w:r w:rsidRPr="00670CDF">
        <w:rPr>
          <w:b/>
          <w:sz w:val="22"/>
          <w:szCs w:val="22"/>
          <w:shd w:val="clear" w:color="auto" w:fill="E0E0E0"/>
        </w:rPr>
        <w:t>HESAB-FAKTURA № 10/19</w:t>
      </w:r>
    </w:p>
    <w:p w14:paraId="66DC9C2C" w14:textId="77777777" w:rsidR="00670CDF" w:rsidRPr="00380FDE" w:rsidRDefault="00670CDF" w:rsidP="00670CDF">
      <w:pPr>
        <w:tabs>
          <w:tab w:val="left" w:pos="2391"/>
        </w:tabs>
        <w:jc w:val="center"/>
        <w:rPr>
          <w:sz w:val="22"/>
          <w:szCs w:val="22"/>
        </w:rPr>
      </w:pPr>
      <w:r w:rsidRPr="00F85971">
        <w:rPr>
          <w:sz w:val="22"/>
          <w:szCs w:val="22"/>
        </w:rPr>
        <w:t xml:space="preserve">25 Oktyabr </w:t>
      </w:r>
      <w:r w:rsidRPr="00380FDE">
        <w:rPr>
          <w:sz w:val="22"/>
          <w:szCs w:val="22"/>
        </w:rPr>
        <w:t>2019-cu il.</w:t>
      </w:r>
    </w:p>
    <w:p w14:paraId="38603FFE" w14:textId="77777777" w:rsidR="00670CDF" w:rsidRPr="00380FDE" w:rsidRDefault="00670CDF" w:rsidP="00670CDF">
      <w:pPr>
        <w:tabs>
          <w:tab w:val="left" w:pos="1770"/>
        </w:tabs>
        <w:rPr>
          <w:b/>
          <w:sz w:val="22"/>
          <w:szCs w:val="22"/>
        </w:rPr>
      </w:pPr>
      <w:r w:rsidRPr="00380FDE">
        <w:rPr>
          <w:b/>
          <w:sz w:val="22"/>
          <w:szCs w:val="22"/>
        </w:rPr>
        <w:t>_____________________________________________________________________________</w:t>
      </w:r>
    </w:p>
    <w:p w14:paraId="5F83BE5A" w14:textId="646EFA4F" w:rsidR="00670CDF" w:rsidRDefault="00670CDF" w:rsidP="00670CDF">
      <w:pPr>
        <w:tabs>
          <w:tab w:val="left" w:pos="1770"/>
        </w:tabs>
        <w:rPr>
          <w:b/>
          <w:sz w:val="22"/>
          <w:szCs w:val="22"/>
        </w:rPr>
      </w:pPr>
      <w:r w:rsidRPr="00380FDE">
        <w:rPr>
          <w:b/>
          <w:sz w:val="22"/>
          <w:szCs w:val="22"/>
        </w:rPr>
        <w:t xml:space="preserve">Тəqdim edən:F/S. </w:t>
      </w:r>
    </w:p>
    <w:p w14:paraId="5C2A5CAF" w14:textId="0B48594E" w:rsidR="00670CDF" w:rsidRPr="00380FDE" w:rsidRDefault="00670CDF" w:rsidP="00670CDF">
      <w:pPr>
        <w:tabs>
          <w:tab w:val="left" w:pos="1770"/>
        </w:tabs>
        <w:rPr>
          <w:sz w:val="22"/>
          <w:szCs w:val="22"/>
        </w:rPr>
      </w:pPr>
      <w:r w:rsidRPr="00380FDE">
        <w:rPr>
          <w:b/>
          <w:sz w:val="22"/>
          <w:szCs w:val="22"/>
        </w:rPr>
        <w:t xml:space="preserve">VÖEN : </w:t>
      </w:r>
      <w:r w:rsidR="00F85971">
        <w:rPr>
          <w:b/>
          <w:sz w:val="22"/>
          <w:szCs w:val="22"/>
        </w:rPr>
        <w:t>0000000000</w:t>
      </w:r>
    </w:p>
    <w:p w14:paraId="6032852E" w14:textId="14CCB544" w:rsidR="00670CDF" w:rsidRPr="00380FDE" w:rsidRDefault="00670CDF" w:rsidP="00670CDF">
      <w:pPr>
        <w:tabs>
          <w:tab w:val="left" w:pos="1770"/>
        </w:tabs>
        <w:rPr>
          <w:b/>
          <w:sz w:val="22"/>
          <w:szCs w:val="22"/>
        </w:rPr>
      </w:pPr>
      <w:r w:rsidRPr="00380FDE">
        <w:rPr>
          <w:b/>
          <w:sz w:val="22"/>
          <w:szCs w:val="22"/>
        </w:rPr>
        <w:t>H/h</w:t>
      </w:r>
      <w:r>
        <w:rPr>
          <w:b/>
          <w:sz w:val="22"/>
          <w:szCs w:val="22"/>
        </w:rPr>
        <w:t xml:space="preserve"> </w:t>
      </w:r>
      <w:r w:rsidRPr="00380FDE">
        <w:rPr>
          <w:b/>
          <w:sz w:val="22"/>
          <w:szCs w:val="22"/>
        </w:rPr>
        <w:t xml:space="preserve">№ </w:t>
      </w:r>
      <w:r w:rsidRPr="00670CDF">
        <w:rPr>
          <w:rFonts w:ascii="Arial" w:eastAsia="MS Mincho" w:hAnsi="Arial" w:cs="Arial"/>
          <w:b/>
          <w:sz w:val="20"/>
          <w:szCs w:val="20"/>
        </w:rPr>
        <w:t>AZ96VTBA</w:t>
      </w:r>
      <w:r w:rsidR="00F85971">
        <w:rPr>
          <w:rFonts w:ascii="Arial" w:eastAsia="MS Mincho" w:hAnsi="Arial" w:cs="Arial"/>
          <w:b/>
          <w:sz w:val="20"/>
          <w:szCs w:val="20"/>
        </w:rPr>
        <w:t>xxxxxxxxxxxxxxx</w:t>
      </w:r>
      <w:r w:rsidRPr="00670CDF">
        <w:rPr>
          <w:rFonts w:ascii="Arial" w:eastAsia="MS Mincho" w:hAnsi="Arial" w:cs="Arial"/>
          <w:b/>
          <w:sz w:val="20"/>
          <w:szCs w:val="20"/>
        </w:rPr>
        <w:t>AZN001</w:t>
      </w:r>
    </w:p>
    <w:p w14:paraId="0D2C2D3A" w14:textId="77777777" w:rsidR="00670CDF" w:rsidRPr="00380FDE" w:rsidRDefault="00670CDF" w:rsidP="00670CDF">
      <w:pPr>
        <w:tabs>
          <w:tab w:val="left" w:pos="2391"/>
        </w:tabs>
        <w:jc w:val="center"/>
        <w:rPr>
          <w:sz w:val="22"/>
          <w:szCs w:val="22"/>
        </w:rPr>
      </w:pPr>
    </w:p>
    <w:p w14:paraId="72CFB2AE" w14:textId="77777777" w:rsidR="00670CDF" w:rsidRPr="00380FDE" w:rsidRDefault="00670CDF" w:rsidP="00670CDF">
      <w:pPr>
        <w:tabs>
          <w:tab w:val="left" w:pos="1770"/>
        </w:tabs>
        <w:rPr>
          <w:b/>
          <w:sz w:val="22"/>
          <w:szCs w:val="22"/>
        </w:rPr>
      </w:pPr>
      <w:r w:rsidRPr="00380FDE">
        <w:rPr>
          <w:b/>
          <w:sz w:val="22"/>
          <w:szCs w:val="22"/>
        </w:rPr>
        <w:t xml:space="preserve">Bank: </w:t>
      </w:r>
      <w:r w:rsidRPr="00670CDF">
        <w:rPr>
          <w:b/>
          <w:sz w:val="22"/>
          <w:szCs w:val="22"/>
        </w:rPr>
        <w:t>Bank VTB (Azərbaycan) ASC-nin 2 saylı Gənclik filialı</w:t>
      </w:r>
    </w:p>
    <w:p w14:paraId="2506A849" w14:textId="77777777" w:rsidR="00670CDF" w:rsidRDefault="00670CDF" w:rsidP="00670CDF">
      <w:pPr>
        <w:jc w:val="both"/>
        <w:rPr>
          <w:b/>
          <w:sz w:val="22"/>
          <w:szCs w:val="22"/>
        </w:rPr>
      </w:pPr>
      <w:r w:rsidRPr="00380FDE">
        <w:rPr>
          <w:b/>
          <w:sz w:val="22"/>
          <w:szCs w:val="22"/>
        </w:rPr>
        <w:t>VÖEN  :</w:t>
      </w:r>
      <w:r w:rsidRPr="00670CDF">
        <w:t xml:space="preserve"> </w:t>
      </w:r>
      <w:r w:rsidRPr="00670CDF">
        <w:rPr>
          <w:b/>
          <w:sz w:val="22"/>
          <w:szCs w:val="22"/>
        </w:rPr>
        <w:t>1400117231</w:t>
      </w:r>
    </w:p>
    <w:p w14:paraId="0B72C1BA" w14:textId="77777777" w:rsidR="00670CDF" w:rsidRPr="00380FDE" w:rsidRDefault="00670CDF" w:rsidP="00670CDF">
      <w:pPr>
        <w:jc w:val="both"/>
        <w:rPr>
          <w:b/>
          <w:sz w:val="22"/>
          <w:szCs w:val="22"/>
        </w:rPr>
      </w:pPr>
      <w:r w:rsidRPr="00380FDE">
        <w:rPr>
          <w:b/>
          <w:sz w:val="22"/>
          <w:szCs w:val="22"/>
        </w:rPr>
        <w:t>kod : 510727.</w:t>
      </w:r>
    </w:p>
    <w:p w14:paraId="4C7EC1CE" w14:textId="77777777" w:rsidR="00670CDF" w:rsidRPr="00380FDE" w:rsidRDefault="00670CDF" w:rsidP="00670CDF">
      <w:pPr>
        <w:tabs>
          <w:tab w:val="left" w:pos="1770"/>
        </w:tabs>
        <w:rPr>
          <w:b/>
          <w:sz w:val="22"/>
          <w:szCs w:val="22"/>
        </w:rPr>
      </w:pPr>
      <w:r w:rsidRPr="00380FDE">
        <w:rPr>
          <w:b/>
          <w:sz w:val="22"/>
          <w:szCs w:val="22"/>
        </w:rPr>
        <w:t>S.W.I.F.T. VTBAAZ22</w:t>
      </w:r>
      <w:r w:rsidRPr="00380FDE">
        <w:rPr>
          <w:sz w:val="22"/>
          <w:szCs w:val="22"/>
          <w:lang w:eastAsia="en-US"/>
        </w:rPr>
        <w:t>.</w:t>
      </w:r>
    </w:p>
    <w:p w14:paraId="35DDCF62" w14:textId="77777777" w:rsidR="00670CDF" w:rsidRPr="00380FDE" w:rsidRDefault="00670CDF" w:rsidP="00670CDF">
      <w:pPr>
        <w:tabs>
          <w:tab w:val="left" w:pos="1770"/>
        </w:tabs>
        <w:rPr>
          <w:b/>
          <w:sz w:val="22"/>
          <w:szCs w:val="22"/>
        </w:rPr>
      </w:pPr>
    </w:p>
    <w:p w14:paraId="1969AA63" w14:textId="77777777" w:rsidR="00670CDF" w:rsidRPr="00670CDF" w:rsidRDefault="00670CDF" w:rsidP="00670CDF">
      <w:pPr>
        <w:tabs>
          <w:tab w:val="left" w:pos="1770"/>
        </w:tabs>
        <w:rPr>
          <w:b/>
          <w:sz w:val="22"/>
          <w:szCs w:val="22"/>
          <w:lang w:eastAsia="en-US"/>
        </w:rPr>
      </w:pPr>
      <w:r w:rsidRPr="00380FDE">
        <w:rPr>
          <w:b/>
          <w:sz w:val="22"/>
          <w:szCs w:val="22"/>
        </w:rPr>
        <w:t>M/hesab:</w:t>
      </w:r>
      <w:r w:rsidRPr="00380FDE">
        <w:rPr>
          <w:sz w:val="22"/>
          <w:szCs w:val="22"/>
        </w:rPr>
        <w:t xml:space="preserve"> </w:t>
      </w:r>
      <w:r w:rsidRPr="00670CDF">
        <w:rPr>
          <w:b/>
          <w:sz w:val="22"/>
          <w:szCs w:val="22"/>
          <w:lang w:eastAsia="en-US"/>
        </w:rPr>
        <w:t>AZ15NABZ01350100000000053944</w:t>
      </w:r>
    </w:p>
    <w:p w14:paraId="05BA4BE5" w14:textId="77777777" w:rsidR="00670CDF" w:rsidRPr="00380FDE" w:rsidRDefault="00670CDF" w:rsidP="00670CDF">
      <w:pPr>
        <w:jc w:val="both"/>
        <w:rPr>
          <w:sz w:val="22"/>
          <w:szCs w:val="22"/>
          <w:lang w:eastAsia="en-US"/>
        </w:rPr>
      </w:pPr>
    </w:p>
    <w:p w14:paraId="56FE3EF2" w14:textId="77777777" w:rsidR="00670CDF" w:rsidRPr="00380FDE" w:rsidRDefault="00670CDF" w:rsidP="00670CDF">
      <w:pPr>
        <w:tabs>
          <w:tab w:val="left" w:pos="1770"/>
        </w:tabs>
        <w:rPr>
          <w:sz w:val="22"/>
          <w:szCs w:val="22"/>
        </w:rPr>
      </w:pPr>
      <w:r w:rsidRPr="00380FDE">
        <w:rPr>
          <w:sz w:val="22"/>
          <w:szCs w:val="22"/>
        </w:rPr>
        <w:t xml:space="preserve"> __________________________________________________________________________________      </w:t>
      </w:r>
    </w:p>
    <w:p w14:paraId="72C1B0F0" w14:textId="77777777" w:rsidR="00670CDF" w:rsidRPr="00380FDE" w:rsidRDefault="00670CDF" w:rsidP="00670CDF">
      <w:pPr>
        <w:tabs>
          <w:tab w:val="left" w:pos="1770"/>
        </w:tabs>
        <w:rPr>
          <w:sz w:val="22"/>
          <w:szCs w:val="22"/>
        </w:rPr>
      </w:pPr>
    </w:p>
    <w:p w14:paraId="0BADDE07" w14:textId="77777777" w:rsidR="00670CDF" w:rsidRPr="00380FDE" w:rsidRDefault="00670CDF" w:rsidP="00670CDF">
      <w:pPr>
        <w:tabs>
          <w:tab w:val="left" w:pos="1770"/>
        </w:tabs>
        <w:rPr>
          <w:sz w:val="22"/>
          <w:szCs w:val="22"/>
        </w:rPr>
      </w:pPr>
    </w:p>
    <w:p w14:paraId="282B6951" w14:textId="4AD312E4" w:rsidR="00670CDF" w:rsidRPr="00380FDE" w:rsidRDefault="00670CDF" w:rsidP="00670CDF">
      <w:pPr>
        <w:tabs>
          <w:tab w:val="left" w:pos="1770"/>
        </w:tabs>
        <w:jc w:val="both"/>
        <w:rPr>
          <w:sz w:val="22"/>
          <w:szCs w:val="22"/>
          <w:u w:val="single"/>
        </w:rPr>
      </w:pPr>
      <w:r w:rsidRPr="00380FDE">
        <w:rPr>
          <w:b/>
          <w:sz w:val="22"/>
          <w:szCs w:val="22"/>
        </w:rPr>
        <w:t>Ödəyən; “</w:t>
      </w:r>
      <w:r w:rsidR="00F85971">
        <w:rPr>
          <w:b/>
          <w:sz w:val="22"/>
          <w:szCs w:val="22"/>
        </w:rPr>
        <w:t>XXXXXX</w:t>
      </w:r>
      <w:r w:rsidRPr="00380FDE">
        <w:rPr>
          <w:b/>
          <w:sz w:val="22"/>
          <w:szCs w:val="22"/>
        </w:rPr>
        <w:t>"</w:t>
      </w:r>
      <w:r>
        <w:rPr>
          <w:b/>
          <w:sz w:val="22"/>
          <w:szCs w:val="22"/>
        </w:rPr>
        <w:t xml:space="preserve"> MM</w:t>
      </w:r>
      <w:r w:rsidRPr="00380FDE">
        <w:rPr>
          <w:b/>
          <w:sz w:val="22"/>
          <w:szCs w:val="22"/>
        </w:rPr>
        <w:t>C  VÖEN (</w:t>
      </w:r>
      <w:r w:rsidR="00F85971">
        <w:rPr>
          <w:b/>
          <w:sz w:val="22"/>
          <w:szCs w:val="22"/>
          <w:lang w:eastAsia="ja-JP"/>
        </w:rPr>
        <w:t>0000000000</w:t>
      </w:r>
      <w:r w:rsidRPr="00380FDE">
        <w:rPr>
          <w:b/>
          <w:sz w:val="22"/>
          <w:szCs w:val="22"/>
        </w:rPr>
        <w:t>)</w:t>
      </w:r>
    </w:p>
    <w:p w14:paraId="247419CD" w14:textId="77777777" w:rsidR="00670CDF" w:rsidRPr="00380FDE" w:rsidRDefault="00670CDF" w:rsidP="00670CDF">
      <w:pPr>
        <w:jc w:val="both"/>
        <w:rPr>
          <w:b/>
          <w:sz w:val="22"/>
          <w:szCs w:val="22"/>
        </w:rPr>
      </w:pPr>
      <w:r w:rsidRPr="00380FDE">
        <w:rPr>
          <w:sz w:val="22"/>
          <w:szCs w:val="22"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"/>
        <w:gridCol w:w="5225"/>
        <w:gridCol w:w="928"/>
        <w:gridCol w:w="1238"/>
        <w:gridCol w:w="1296"/>
      </w:tblGrid>
      <w:tr w:rsidR="00670CDF" w:rsidRPr="00D94273" w14:paraId="1221849F" w14:textId="77777777" w:rsidTr="00EA6331">
        <w:trPr>
          <w:trHeight w:val="306"/>
        </w:trPr>
        <w:tc>
          <w:tcPr>
            <w:tcW w:w="696" w:type="dxa"/>
          </w:tcPr>
          <w:p w14:paraId="150E8AFE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  <w:r w:rsidRPr="00D94273">
              <w:rPr>
                <w:sz w:val="22"/>
                <w:szCs w:val="22"/>
              </w:rPr>
              <w:t>№</w:t>
            </w:r>
          </w:p>
        </w:tc>
        <w:tc>
          <w:tcPr>
            <w:tcW w:w="5850" w:type="dxa"/>
          </w:tcPr>
          <w:p w14:paraId="69F6EA9E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Malın adı</w:t>
            </w:r>
          </w:p>
          <w:p w14:paraId="4093A004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8" w:type="dxa"/>
          </w:tcPr>
          <w:p w14:paraId="7A6E9384" w14:textId="77777777" w:rsidR="00670CDF" w:rsidRPr="009960D5" w:rsidRDefault="00670CDF" w:rsidP="00EA63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Miqdar (m3)</w:t>
            </w:r>
          </w:p>
        </w:tc>
        <w:tc>
          <w:tcPr>
            <w:tcW w:w="1294" w:type="dxa"/>
          </w:tcPr>
          <w:p w14:paraId="7F1E1587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Qiymət (manat)</w:t>
            </w:r>
          </w:p>
        </w:tc>
        <w:tc>
          <w:tcPr>
            <w:tcW w:w="1361" w:type="dxa"/>
          </w:tcPr>
          <w:p w14:paraId="402CCF82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Məbləğ</w:t>
            </w:r>
            <w:r w:rsidRPr="00D942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D94273">
              <w:rPr>
                <w:sz w:val="22"/>
                <w:szCs w:val="22"/>
              </w:rPr>
              <w:t>manat</w:t>
            </w:r>
            <w:r>
              <w:rPr>
                <w:sz w:val="22"/>
                <w:szCs w:val="22"/>
              </w:rPr>
              <w:t>)</w:t>
            </w:r>
          </w:p>
        </w:tc>
      </w:tr>
      <w:tr w:rsidR="00670CDF" w:rsidRPr="00D94273" w14:paraId="4EC19ACD" w14:textId="77777777" w:rsidTr="00EA6331">
        <w:trPr>
          <w:trHeight w:val="795"/>
        </w:trPr>
        <w:tc>
          <w:tcPr>
            <w:tcW w:w="696" w:type="dxa"/>
          </w:tcPr>
          <w:p w14:paraId="2AE98BCC" w14:textId="77777777" w:rsidR="00670CDF" w:rsidRPr="00D94273" w:rsidRDefault="00670CDF" w:rsidP="00EA6331">
            <w:pPr>
              <w:spacing w:before="240"/>
              <w:jc w:val="center"/>
              <w:rPr>
                <w:sz w:val="22"/>
                <w:szCs w:val="22"/>
              </w:rPr>
            </w:pPr>
            <w:r w:rsidRPr="00D94273">
              <w:rPr>
                <w:sz w:val="22"/>
                <w:szCs w:val="22"/>
              </w:rPr>
              <w:t>1</w:t>
            </w:r>
          </w:p>
        </w:tc>
        <w:tc>
          <w:tcPr>
            <w:tcW w:w="5850" w:type="dxa"/>
          </w:tcPr>
          <w:p w14:paraId="5CA4E840" w14:textId="77777777" w:rsidR="00670CDF" w:rsidRPr="00D94273" w:rsidRDefault="00670CDF" w:rsidP="00EA6331">
            <w:pPr>
              <w:spacing w:before="240"/>
              <w:rPr>
                <w:sz w:val="22"/>
                <w:szCs w:val="22"/>
              </w:rPr>
            </w:pPr>
            <w:r w:rsidRPr="009960D5">
              <w:rPr>
                <w:sz w:val="22"/>
                <w:szCs w:val="22"/>
              </w:rPr>
              <w:t>Uzununa mişarlanmış meşə materialından taxta: Picea abies Karts növlü adi küknar.Sort 0-4. Nəmlik dərəcəsi 38% çox 16-300x50-450x2000-6500 mm</w:t>
            </w:r>
          </w:p>
        </w:tc>
        <w:tc>
          <w:tcPr>
            <w:tcW w:w="938" w:type="dxa"/>
          </w:tcPr>
          <w:p w14:paraId="3D6EC29B" w14:textId="77777777" w:rsidR="00670CDF" w:rsidRPr="00D94273" w:rsidRDefault="00670CDF" w:rsidP="00EA6331">
            <w:pPr>
              <w:spacing w:befor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294" w:type="dxa"/>
          </w:tcPr>
          <w:p w14:paraId="5D2C889A" w14:textId="77777777" w:rsidR="00670CDF" w:rsidRPr="00D94273" w:rsidRDefault="00670CDF" w:rsidP="00EA6331">
            <w:pPr>
              <w:spacing w:before="24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215.00</w:t>
            </w:r>
          </w:p>
        </w:tc>
        <w:tc>
          <w:tcPr>
            <w:tcW w:w="1361" w:type="dxa"/>
          </w:tcPr>
          <w:p w14:paraId="1081630D" w14:textId="77777777" w:rsidR="00670CDF" w:rsidRPr="009960D5" w:rsidRDefault="00670CDF" w:rsidP="00EA6331">
            <w:pPr>
              <w:spacing w:befor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10 320.00</w:t>
            </w:r>
          </w:p>
        </w:tc>
      </w:tr>
      <w:tr w:rsidR="00670CDF" w:rsidRPr="00D94273" w14:paraId="066D1E67" w14:textId="77777777" w:rsidTr="00EA6331">
        <w:tc>
          <w:tcPr>
            <w:tcW w:w="696" w:type="dxa"/>
          </w:tcPr>
          <w:p w14:paraId="745C8356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50" w:type="dxa"/>
          </w:tcPr>
          <w:p w14:paraId="1C27646B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Cəmi:</w:t>
            </w:r>
          </w:p>
        </w:tc>
        <w:tc>
          <w:tcPr>
            <w:tcW w:w="3593" w:type="dxa"/>
            <w:gridSpan w:val="3"/>
          </w:tcPr>
          <w:p w14:paraId="2E441F2F" w14:textId="77777777" w:rsidR="00670CDF" w:rsidRPr="006C1A9C" w:rsidRDefault="00670CDF" w:rsidP="00EA6331">
            <w:pPr>
              <w:jc w:val="center"/>
              <w:rPr>
                <w:b/>
                <w:i/>
                <w:sz w:val="22"/>
                <w:szCs w:val="22"/>
              </w:rPr>
            </w:pPr>
            <w:r w:rsidRPr="006C1A9C">
              <w:rPr>
                <w:b/>
                <w:i/>
                <w:sz w:val="22"/>
                <w:szCs w:val="22"/>
              </w:rPr>
              <w:t>10 320.00</w:t>
            </w:r>
          </w:p>
        </w:tc>
      </w:tr>
      <w:tr w:rsidR="00670CDF" w:rsidRPr="00D94273" w14:paraId="62F632DF" w14:textId="77777777" w:rsidTr="00EA6331">
        <w:tc>
          <w:tcPr>
            <w:tcW w:w="696" w:type="dxa"/>
          </w:tcPr>
          <w:p w14:paraId="2333FE1B" w14:textId="77777777" w:rsidR="00670CDF" w:rsidRPr="006C1A9C" w:rsidRDefault="00670CDF" w:rsidP="00EA633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5850" w:type="dxa"/>
          </w:tcPr>
          <w:p w14:paraId="1CA81D7D" w14:textId="77777777" w:rsidR="00670CDF" w:rsidRPr="006C1A9C" w:rsidRDefault="00670CDF" w:rsidP="00EA6331">
            <w:pPr>
              <w:jc w:val="center"/>
              <w:rPr>
                <w:b/>
                <w:i/>
                <w:sz w:val="22"/>
                <w:szCs w:val="22"/>
              </w:rPr>
            </w:pPr>
            <w:r w:rsidRPr="006C1A9C">
              <w:rPr>
                <w:b/>
                <w:i/>
                <w:sz w:val="22"/>
                <w:szCs w:val="22"/>
              </w:rPr>
              <w:t>ƏDV (18%)</w:t>
            </w:r>
          </w:p>
        </w:tc>
        <w:tc>
          <w:tcPr>
            <w:tcW w:w="3593" w:type="dxa"/>
            <w:gridSpan w:val="3"/>
          </w:tcPr>
          <w:p w14:paraId="7880096A" w14:textId="77777777" w:rsidR="00670CDF" w:rsidRPr="006C1A9C" w:rsidRDefault="00670CDF" w:rsidP="00EA6331">
            <w:pPr>
              <w:jc w:val="center"/>
              <w:rPr>
                <w:b/>
                <w:i/>
                <w:sz w:val="22"/>
                <w:szCs w:val="22"/>
                <w:lang w:val="en-GB"/>
              </w:rPr>
            </w:pPr>
            <w:r w:rsidRPr="006C1A9C">
              <w:rPr>
                <w:b/>
                <w:i/>
                <w:sz w:val="22"/>
                <w:szCs w:val="22"/>
                <w:lang w:val="en-GB"/>
              </w:rPr>
              <w:t>1 857.60</w:t>
            </w:r>
          </w:p>
        </w:tc>
      </w:tr>
      <w:tr w:rsidR="00670CDF" w:rsidRPr="00D94273" w14:paraId="32A24E44" w14:textId="77777777" w:rsidTr="00EA6331">
        <w:tc>
          <w:tcPr>
            <w:tcW w:w="696" w:type="dxa"/>
          </w:tcPr>
          <w:p w14:paraId="1A0A8F86" w14:textId="77777777" w:rsidR="00670CDF" w:rsidRPr="00D94273" w:rsidRDefault="00670CDF" w:rsidP="00EA63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50" w:type="dxa"/>
          </w:tcPr>
          <w:p w14:paraId="2230BA7C" w14:textId="77777777" w:rsidR="00670CDF" w:rsidRPr="006C1A9C" w:rsidRDefault="00670CDF" w:rsidP="00EA6331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Yekun</w:t>
            </w:r>
          </w:p>
        </w:tc>
        <w:tc>
          <w:tcPr>
            <w:tcW w:w="3593" w:type="dxa"/>
            <w:gridSpan w:val="3"/>
          </w:tcPr>
          <w:p w14:paraId="426EE05E" w14:textId="77777777" w:rsidR="00670CDF" w:rsidRPr="006C1A9C" w:rsidRDefault="00670CDF" w:rsidP="00EA6331">
            <w:pPr>
              <w:jc w:val="center"/>
              <w:rPr>
                <w:b/>
                <w:i/>
                <w:sz w:val="22"/>
                <w:szCs w:val="22"/>
              </w:rPr>
            </w:pPr>
            <w:r w:rsidRPr="006C1A9C">
              <w:rPr>
                <w:b/>
                <w:i/>
                <w:sz w:val="22"/>
                <w:szCs w:val="22"/>
              </w:rPr>
              <w:t>12 177.60</w:t>
            </w:r>
          </w:p>
        </w:tc>
      </w:tr>
    </w:tbl>
    <w:p w14:paraId="17A1518F" w14:textId="77777777" w:rsidR="00670CDF" w:rsidRPr="00380FDE" w:rsidRDefault="00670CDF" w:rsidP="00670CDF">
      <w:pPr>
        <w:rPr>
          <w:b/>
          <w:sz w:val="22"/>
          <w:szCs w:val="22"/>
        </w:rPr>
      </w:pPr>
    </w:p>
    <w:p w14:paraId="22C2A009" w14:textId="77777777" w:rsidR="00670CDF" w:rsidRPr="00380FDE" w:rsidRDefault="00670CDF" w:rsidP="00670CDF">
      <w:pPr>
        <w:jc w:val="both"/>
        <w:rPr>
          <w:b/>
          <w:sz w:val="22"/>
          <w:szCs w:val="22"/>
        </w:rPr>
      </w:pPr>
    </w:p>
    <w:p w14:paraId="1F823EE1" w14:textId="77777777" w:rsidR="00670CDF" w:rsidRPr="00380FDE" w:rsidRDefault="00670CDF" w:rsidP="00670CDF">
      <w:pPr>
        <w:rPr>
          <w:sz w:val="22"/>
          <w:szCs w:val="22"/>
        </w:rPr>
      </w:pPr>
      <w:r w:rsidRPr="00380FDE">
        <w:rPr>
          <w:b/>
          <w:sz w:val="22"/>
          <w:szCs w:val="22"/>
        </w:rPr>
        <w:t>Məbləğ yazı ilə:</w:t>
      </w:r>
      <w:r w:rsidRPr="00380FDE">
        <w:rPr>
          <w:sz w:val="22"/>
          <w:szCs w:val="22"/>
        </w:rPr>
        <w:t xml:space="preserve">   </w:t>
      </w:r>
      <w:r>
        <w:rPr>
          <w:sz w:val="22"/>
          <w:szCs w:val="22"/>
        </w:rPr>
        <w:t>On iki min bir yüz yetmiş yeddi manat 60 qəpik</w:t>
      </w:r>
    </w:p>
    <w:p w14:paraId="62B30DC3" w14:textId="77777777" w:rsidR="00670CDF" w:rsidRPr="00380FDE" w:rsidRDefault="00670CDF" w:rsidP="00670CDF">
      <w:pPr>
        <w:rPr>
          <w:sz w:val="22"/>
          <w:szCs w:val="22"/>
        </w:rPr>
      </w:pPr>
    </w:p>
    <w:p w14:paraId="0A23CB62" w14:textId="77777777" w:rsidR="00670CDF" w:rsidRPr="00380FDE" w:rsidRDefault="00670CDF" w:rsidP="00670CDF">
      <w:pPr>
        <w:rPr>
          <w:sz w:val="22"/>
          <w:szCs w:val="22"/>
        </w:rPr>
      </w:pPr>
    </w:p>
    <w:p w14:paraId="1A3E2467" w14:textId="77777777" w:rsidR="00670CDF" w:rsidRPr="00380FDE" w:rsidRDefault="00670CDF" w:rsidP="00670CDF">
      <w:pPr>
        <w:tabs>
          <w:tab w:val="left" w:pos="1080"/>
        </w:tabs>
        <w:jc w:val="center"/>
        <w:rPr>
          <w:sz w:val="22"/>
          <w:szCs w:val="22"/>
        </w:rPr>
      </w:pPr>
    </w:p>
    <w:p w14:paraId="5D0746ED" w14:textId="77777777" w:rsidR="00670CDF" w:rsidRPr="00380FDE" w:rsidRDefault="00670CDF" w:rsidP="00670CDF">
      <w:pPr>
        <w:tabs>
          <w:tab w:val="left" w:pos="1080"/>
        </w:tabs>
        <w:jc w:val="center"/>
        <w:rPr>
          <w:sz w:val="22"/>
          <w:szCs w:val="22"/>
        </w:rPr>
      </w:pPr>
    </w:p>
    <w:p w14:paraId="7B38E52F" w14:textId="77777777" w:rsidR="00670CDF" w:rsidRPr="00380FDE" w:rsidRDefault="00670CDF" w:rsidP="00670CDF">
      <w:pPr>
        <w:tabs>
          <w:tab w:val="left" w:pos="1080"/>
        </w:tabs>
        <w:jc w:val="center"/>
        <w:rPr>
          <w:sz w:val="22"/>
          <w:szCs w:val="22"/>
        </w:rPr>
      </w:pPr>
    </w:p>
    <w:p w14:paraId="50BD3C47" w14:textId="77777777" w:rsidR="00670CDF" w:rsidRPr="00380FDE" w:rsidRDefault="00670CDF" w:rsidP="00670CDF">
      <w:pPr>
        <w:tabs>
          <w:tab w:val="left" w:pos="1080"/>
        </w:tabs>
        <w:jc w:val="center"/>
        <w:rPr>
          <w:sz w:val="22"/>
          <w:szCs w:val="22"/>
        </w:rPr>
      </w:pPr>
    </w:p>
    <w:p w14:paraId="06BE418B" w14:textId="77777777" w:rsidR="00670CDF" w:rsidRPr="00380FDE" w:rsidRDefault="00670CDF" w:rsidP="00670CDF">
      <w:pPr>
        <w:tabs>
          <w:tab w:val="left" w:pos="1080"/>
        </w:tabs>
        <w:jc w:val="center"/>
        <w:rPr>
          <w:sz w:val="22"/>
          <w:szCs w:val="22"/>
        </w:rPr>
      </w:pPr>
    </w:p>
    <w:p w14:paraId="4BE52B7D" w14:textId="77777777" w:rsidR="00670CDF" w:rsidRPr="00380FDE" w:rsidRDefault="00670CDF" w:rsidP="00670CDF">
      <w:pPr>
        <w:tabs>
          <w:tab w:val="left" w:pos="1080"/>
        </w:tabs>
        <w:jc w:val="center"/>
        <w:rPr>
          <w:sz w:val="22"/>
          <w:szCs w:val="22"/>
        </w:rPr>
      </w:pPr>
    </w:p>
    <w:p w14:paraId="31C24AE1" w14:textId="61BE0C62" w:rsidR="00670CDF" w:rsidRPr="00380FDE" w:rsidRDefault="00670CDF" w:rsidP="00670CDF">
      <w:pPr>
        <w:tabs>
          <w:tab w:val="left" w:pos="1080"/>
        </w:tabs>
        <w:jc w:val="center"/>
        <w:rPr>
          <w:sz w:val="22"/>
          <w:szCs w:val="22"/>
        </w:rPr>
      </w:pPr>
      <w:r w:rsidRPr="00380FDE">
        <w:rPr>
          <w:sz w:val="22"/>
          <w:szCs w:val="22"/>
        </w:rPr>
        <w:t xml:space="preserve">Fərdi sahibkar: _________________________ </w:t>
      </w:r>
      <w:r w:rsidR="00F85971">
        <w:rPr>
          <w:sz w:val="22"/>
          <w:szCs w:val="22"/>
        </w:rPr>
        <w:t>Ad soyad ata adı</w:t>
      </w:r>
      <w:bookmarkStart w:id="0" w:name="_GoBack"/>
      <w:bookmarkEnd w:id="0"/>
      <w:r w:rsidRPr="00670CDF">
        <w:rPr>
          <w:sz w:val="22"/>
          <w:szCs w:val="22"/>
        </w:rPr>
        <w:t xml:space="preserve"> oğlu</w:t>
      </w:r>
    </w:p>
    <w:p w14:paraId="05BF65DF" w14:textId="77777777" w:rsidR="00670CDF" w:rsidRPr="00380FDE" w:rsidRDefault="00670CDF" w:rsidP="00670CDF">
      <w:pPr>
        <w:tabs>
          <w:tab w:val="left" w:pos="1131"/>
          <w:tab w:val="center" w:pos="4677"/>
        </w:tabs>
        <w:rPr>
          <w:sz w:val="22"/>
          <w:szCs w:val="22"/>
        </w:rPr>
      </w:pPr>
      <w:r w:rsidRPr="00380FDE">
        <w:rPr>
          <w:sz w:val="22"/>
          <w:szCs w:val="22"/>
        </w:rPr>
        <w:t xml:space="preserve">                                       </w:t>
      </w:r>
    </w:p>
    <w:p w14:paraId="1AB3BE1B" w14:textId="77777777" w:rsidR="00670CDF" w:rsidRPr="00380FDE" w:rsidRDefault="00670CDF" w:rsidP="00670CDF">
      <w:pPr>
        <w:tabs>
          <w:tab w:val="left" w:pos="1131"/>
          <w:tab w:val="center" w:pos="4677"/>
        </w:tabs>
        <w:jc w:val="center"/>
        <w:rPr>
          <w:sz w:val="22"/>
          <w:szCs w:val="22"/>
        </w:rPr>
      </w:pPr>
      <w:r w:rsidRPr="00380FDE">
        <w:rPr>
          <w:sz w:val="22"/>
          <w:szCs w:val="22"/>
        </w:rPr>
        <w:tab/>
        <w:t xml:space="preserve">                             </w:t>
      </w:r>
    </w:p>
    <w:p w14:paraId="7C90DE15" w14:textId="77777777" w:rsidR="00670CDF" w:rsidRPr="00380FDE" w:rsidRDefault="00670CDF" w:rsidP="00670CDF">
      <w:pPr>
        <w:rPr>
          <w:sz w:val="22"/>
          <w:szCs w:val="22"/>
        </w:rPr>
      </w:pPr>
    </w:p>
    <w:p w14:paraId="5CA4C862" w14:textId="77777777" w:rsidR="00670CDF" w:rsidRPr="00380FDE" w:rsidRDefault="00670CDF" w:rsidP="00670CDF">
      <w:pPr>
        <w:rPr>
          <w:sz w:val="22"/>
          <w:szCs w:val="22"/>
        </w:rPr>
      </w:pPr>
    </w:p>
    <w:p w14:paraId="38A84213" w14:textId="77777777" w:rsidR="00510061" w:rsidRDefault="00510061"/>
    <w:sectPr w:rsidR="00510061" w:rsidSect="00CA3440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5C0CB" w14:textId="77777777" w:rsidR="0018148E" w:rsidRDefault="0018148E">
      <w:r>
        <w:separator/>
      </w:r>
    </w:p>
  </w:endnote>
  <w:endnote w:type="continuationSeparator" w:id="0">
    <w:p w14:paraId="2078B79B" w14:textId="77777777" w:rsidR="0018148E" w:rsidRDefault="0018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BE8C0" w14:textId="77777777" w:rsidR="0018148E" w:rsidRDefault="0018148E">
      <w:r>
        <w:separator/>
      </w:r>
    </w:p>
  </w:footnote>
  <w:footnote w:type="continuationSeparator" w:id="0">
    <w:p w14:paraId="319B9786" w14:textId="77777777" w:rsidR="0018148E" w:rsidRDefault="00181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FE265" w14:textId="77777777" w:rsidR="00AD2EBA" w:rsidRPr="002C33C4" w:rsidRDefault="00670CDF" w:rsidP="00AD2EBA">
    <w:pPr>
      <w:jc w:val="right"/>
      <w:rPr>
        <w:rFonts w:ascii="Calibri" w:hAnsi="Calibri"/>
        <w:sz w:val="22"/>
        <w:szCs w:val="22"/>
        <w:lang w:eastAsia="ru-RU"/>
      </w:rPr>
    </w:pPr>
    <w:r w:rsidRPr="002C33C4">
      <w:rPr>
        <w:rFonts w:ascii="Calibri" w:hAnsi="Calibri"/>
        <w:sz w:val="22"/>
        <w:szCs w:val="22"/>
        <w:lang w:eastAsia="ru-RU"/>
      </w:rPr>
      <w:t xml:space="preserve">      </w:t>
    </w:r>
    <w:r>
      <w:rPr>
        <w:rFonts w:ascii="Calibri" w:hAnsi="Calibri"/>
        <w:sz w:val="22"/>
        <w:szCs w:val="22"/>
        <w:lang w:eastAsia="ru-RU"/>
      </w:rPr>
      <w:t xml:space="preserve">  </w:t>
    </w:r>
  </w:p>
  <w:p w14:paraId="612D048C" w14:textId="77777777" w:rsidR="00AD2EBA" w:rsidRDefault="001814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DF"/>
    <w:rsid w:val="0018148E"/>
    <w:rsid w:val="00510061"/>
    <w:rsid w:val="00670CDF"/>
    <w:rsid w:val="00F8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A832C"/>
  <w15:chartTrackingRefBased/>
  <w15:docId w15:val="{B15FAA0E-A29C-47FC-86A2-ACF14122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70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az-Latn-AZ" w:eastAsia="az-Latn-A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70CD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670CDF"/>
    <w:rPr>
      <w:rFonts w:ascii="Times New Roman" w:eastAsia="Times New Roman" w:hAnsi="Times New Roman" w:cs="Times New Roman"/>
      <w:sz w:val="24"/>
      <w:szCs w:val="24"/>
      <w:lang w:val="az-Latn-AZ" w:eastAsia="az-Latn-A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>SPecialiST RePack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Huseynali Najiyev</cp:lastModifiedBy>
  <cp:revision>2</cp:revision>
  <dcterms:created xsi:type="dcterms:W3CDTF">2026-05-22T10:52:00Z</dcterms:created>
  <dcterms:modified xsi:type="dcterms:W3CDTF">2026-05-22T10:52:00Z</dcterms:modified>
</cp:coreProperties>
</file>